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60E3C1DA"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w:t>
      </w:r>
      <w:r w:rsidR="009D4C18">
        <w:rPr>
          <w:color w:val="000000" w:themeColor="text1"/>
        </w:rPr>
        <w:t>6</w:t>
      </w:r>
      <w:r w:rsidRPr="00344ADF">
        <w:rPr>
          <w:color w:val="000000" w:themeColor="text1"/>
        </w:rPr>
        <w:t xml:space="preserve">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2FF927EF" w:rsidR="00DF096A" w:rsidRPr="002E3E69" w:rsidRDefault="00AF1FF2" w:rsidP="002E3E69">
      <w:pPr>
        <w:pStyle w:val="a3"/>
        <w:numPr>
          <w:ilvl w:val="1"/>
          <w:numId w:val="39"/>
        </w:numPr>
        <w:ind w:left="0" w:firstLine="0"/>
        <w:rPr>
          <w:b/>
          <w:bCs/>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9D4C18" w:rsidRPr="009D4C18">
        <w:rPr>
          <w:b/>
          <w:bCs/>
          <w:color w:val="000000" w:themeColor="text1"/>
        </w:rPr>
        <w:t>Ремонт нежилых арендованных помещений</w:t>
      </w:r>
      <w:r w:rsidR="002E3E69">
        <w:rPr>
          <w:b/>
          <w:bCs/>
          <w:color w:val="000000" w:themeColor="text1"/>
        </w:rPr>
        <w:t xml:space="preserve"> </w:t>
      </w:r>
      <w:r w:rsidR="002E3E69" w:rsidRPr="002E3E69">
        <w:rPr>
          <w:b/>
          <w:bCs/>
          <w:color w:val="000000" w:themeColor="text1"/>
        </w:rPr>
        <w:t xml:space="preserve">по адресу: </w:t>
      </w:r>
      <w:r w:rsidR="009D4C18" w:rsidRPr="009D4C18">
        <w:rPr>
          <w:b/>
          <w:bCs/>
          <w:color w:val="000000" w:themeColor="text1"/>
        </w:rPr>
        <w:t>Иркутская обл., г. Усть-Кут, ул. Кирова, 23</w:t>
      </w:r>
      <w:r w:rsidR="009E0F68">
        <w:rPr>
          <w:b/>
          <w:bCs/>
          <w:color w:val="000000" w:themeColor="text1"/>
        </w:rPr>
        <w:t xml:space="preserve"> (инв. №ИЭС0003638</w:t>
      </w:r>
      <w:r w:rsidR="00F42A34">
        <w:rPr>
          <w:b/>
          <w:bCs/>
          <w:color w:val="000000" w:themeColor="text1"/>
        </w:rPr>
        <w:t>62</w:t>
      </w:r>
      <w:r w:rsidR="009E0F68">
        <w:rPr>
          <w:b/>
          <w:bCs/>
          <w:color w:val="000000" w:themeColor="text1"/>
        </w:rPr>
        <w:t>)</w:t>
      </w:r>
      <w:r w:rsidR="00AA44B1" w:rsidRPr="002E3E69">
        <w:rPr>
          <w:b/>
          <w:bCs/>
          <w:color w:val="000000" w:themeColor="text1"/>
        </w:rPr>
        <w:t xml:space="preserve"> </w:t>
      </w:r>
      <w:r w:rsidR="00683086" w:rsidRPr="002E3E69">
        <w:rPr>
          <w:color w:val="000000" w:themeColor="text1"/>
        </w:rPr>
        <w:t>в</w:t>
      </w:r>
      <w:r w:rsidRPr="002E3E69">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lastRenderedPageBreak/>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w:t>
      </w:r>
      <w:r w:rsidRPr="00DA6940">
        <w:rPr>
          <w:color w:val="000000"/>
        </w:rPr>
        <w:lastRenderedPageBreak/>
        <w:t xml:space="preserve">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lastRenderedPageBreak/>
        <w:t>4.Сроки выполнения работ.</w:t>
      </w:r>
    </w:p>
    <w:p w14:paraId="47B09257" w14:textId="3787DC05"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8611E8">
        <w:rPr>
          <w:color w:val="000000" w:themeColor="text1"/>
        </w:rPr>
        <w:t>75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lastRenderedPageBreak/>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1C3BB941" w14:textId="4116C61A" w:rsidR="00921EF2" w:rsidRDefault="003D1C41" w:rsidP="00921EF2">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21BABDC5" w14:textId="77777777" w:rsidR="002753D4" w:rsidRPr="002753D4" w:rsidRDefault="002753D4" w:rsidP="002753D4">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w:t>
      </w:r>
      <w:r w:rsidRPr="008E3201">
        <w:rPr>
          <w:color w:val="000000" w:themeColor="text1"/>
        </w:rPr>
        <w:lastRenderedPageBreak/>
        <w:t xml:space="preserve">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2272964"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111A0F97" w14:textId="4BE0E611" w:rsidR="0080413C" w:rsidRPr="00934FB8" w:rsidRDefault="00934FB8" w:rsidP="00934FB8">
      <w:pPr>
        <w:pStyle w:val="ac"/>
        <w:numPr>
          <w:ilvl w:val="1"/>
          <w:numId w:val="6"/>
        </w:numPr>
        <w:tabs>
          <w:tab w:val="clear" w:pos="360"/>
          <w:tab w:val="num" w:pos="0"/>
        </w:tabs>
        <w:ind w:left="0" w:firstLine="0"/>
        <w:jc w:val="both"/>
        <w:rPr>
          <w:color w:val="000000" w:themeColor="text1"/>
        </w:rPr>
      </w:pPr>
      <w:r w:rsidRPr="00934FB8">
        <w:rPr>
          <w:color w:val="000000" w:themeColor="text1"/>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w:t>
      </w:r>
      <w:r w:rsidRPr="00934FB8">
        <w:rPr>
          <w:color w:val="000000" w:themeColor="text1"/>
        </w:rPr>
        <w:lastRenderedPageBreak/>
        <w:t>суммы отказа в налоговых вычетах НДС. 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0113901" w14:textId="77777777" w:rsidR="00D7298F" w:rsidRPr="00921EF2" w:rsidRDefault="00D7298F" w:rsidP="00D7298F">
      <w:pPr>
        <w:pStyle w:val="a3"/>
        <w:tabs>
          <w:tab w:val="left" w:pos="709"/>
        </w:tabs>
        <w:rPr>
          <w:color w:val="000000" w:themeColor="text1"/>
        </w:rPr>
      </w:pPr>
    </w:p>
    <w:p w14:paraId="75F24E0A" w14:textId="488BE615" w:rsidR="000C5A1C" w:rsidRPr="00D167B3" w:rsidRDefault="003D1C41" w:rsidP="00D167B3">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lastRenderedPageBreak/>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4D95D18D" w14:textId="4577BB4D" w:rsidR="007F3B58" w:rsidRPr="009447FE" w:rsidRDefault="007A2D05" w:rsidP="00B75D8A">
      <w:pPr>
        <w:pStyle w:val="ac"/>
        <w:numPr>
          <w:ilvl w:val="1"/>
          <w:numId w:val="32"/>
        </w:numPr>
        <w:ind w:left="0" w:firstLine="0"/>
        <w:jc w:val="both"/>
        <w:rPr>
          <w:bCs/>
          <w:color w:val="000000" w:themeColor="text1"/>
        </w:rPr>
      </w:pPr>
      <w:bookmarkStart w:id="1" w:name="_Hlk222470023"/>
      <w:r w:rsidRPr="009447FE">
        <w:rPr>
          <w:bCs/>
          <w:color w:val="000000" w:themeColor="text1"/>
        </w:rPr>
        <w:lastRenderedPageBreak/>
        <w:t xml:space="preserve"> </w:t>
      </w:r>
      <w:r w:rsidR="007F3B58" w:rsidRPr="009447FE">
        <w:rPr>
          <w:bCs/>
          <w:color w:val="000000" w:themeColor="text1"/>
        </w:rPr>
        <w:t>Настоящий договор подписывается средствами квалифицированной электронной подписи (КЭП) через систему электронного документооборота (ЭДО), со стороны Заказчика Оператор ЭДО: «</w:t>
      </w:r>
      <w:proofErr w:type="spellStart"/>
      <w:r w:rsidR="007F3B58" w:rsidRPr="009447FE">
        <w:rPr>
          <w:bCs/>
          <w:color w:val="000000" w:themeColor="text1"/>
        </w:rPr>
        <w:t>Контур.Диадок</w:t>
      </w:r>
      <w:proofErr w:type="spellEnd"/>
      <w:r w:rsidR="007F3B58" w:rsidRPr="009447FE">
        <w:rPr>
          <w:bCs/>
          <w:color w:val="000000" w:themeColor="text1"/>
        </w:rPr>
        <w:t xml:space="preserve">», со стороны Подрядчика Оператор </w:t>
      </w:r>
      <w:proofErr w:type="gramStart"/>
      <w:r w:rsidR="007F3B58" w:rsidRPr="009447FE">
        <w:rPr>
          <w:bCs/>
          <w:color w:val="000000" w:themeColor="text1"/>
        </w:rPr>
        <w:t>ЭДО:  _</w:t>
      </w:r>
      <w:proofErr w:type="gramEnd"/>
      <w:r w:rsidR="007F3B58" w:rsidRPr="009447FE">
        <w:rPr>
          <w:bCs/>
          <w:color w:val="000000" w:themeColor="text1"/>
        </w:rPr>
        <w:t>__________________.</w:t>
      </w:r>
    </w:p>
    <w:bookmarkEnd w:id="1"/>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3584EA3D" w:rsidR="003C3EDD" w:rsidRPr="008E3063" w:rsidRDefault="003C3EDD" w:rsidP="0052575F">
            <w:r w:rsidRPr="001C2037">
              <w:t>Иркутский филиал АО Банк</w:t>
            </w:r>
            <w:r w:rsidR="006E1448">
              <w:t xml:space="preserve"> Инго г. Иркутск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62FDC9F" w:rsidR="003C3EDD" w:rsidRDefault="003C3EDD" w:rsidP="003C3EDD">
      <w:pPr>
        <w:jc w:val="both"/>
      </w:pPr>
      <w:r w:rsidRPr="008E3063">
        <w:t>«_____» ______________20</w:t>
      </w:r>
      <w:r>
        <w:t>2</w:t>
      </w:r>
      <w:r w:rsidR="00B22ED9">
        <w:t>6</w:t>
      </w:r>
      <w:r>
        <w:t xml:space="preserve"> </w:t>
      </w:r>
      <w:r w:rsidRPr="008E3063">
        <w:t xml:space="preserve">г.                  </w:t>
      </w:r>
      <w:r>
        <w:t xml:space="preserve">               </w:t>
      </w:r>
      <w:r w:rsidRPr="008E3063">
        <w:t>«_____» _____________20</w:t>
      </w:r>
      <w:r>
        <w:t>2</w:t>
      </w:r>
      <w:r w:rsidR="001771F5">
        <w:t>6</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92401A">
      <w:footerReference w:type="default" r:id="rId8"/>
      <w:pgSz w:w="11906" w:h="16838"/>
      <w:pgMar w:top="426" w:right="707" w:bottom="426"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FD5DA" w14:textId="77777777" w:rsidR="00F60A90" w:rsidRDefault="00F60A90" w:rsidP="00F347FB">
      <w:r>
        <w:separator/>
      </w:r>
    </w:p>
  </w:endnote>
  <w:endnote w:type="continuationSeparator" w:id="0">
    <w:p w14:paraId="47852F2B" w14:textId="77777777" w:rsidR="00F60A90" w:rsidRDefault="00F60A9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4436" w14:textId="77777777" w:rsidR="00F60A90" w:rsidRDefault="00F60A90" w:rsidP="00F347FB">
      <w:r>
        <w:separator/>
      </w:r>
    </w:p>
  </w:footnote>
  <w:footnote w:type="continuationSeparator" w:id="0">
    <w:p w14:paraId="7D4827FF" w14:textId="77777777" w:rsidR="00F60A90" w:rsidRDefault="00F60A9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771F5"/>
    <w:rsid w:val="00181225"/>
    <w:rsid w:val="00181F34"/>
    <w:rsid w:val="0018200A"/>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57B11"/>
    <w:rsid w:val="00260A9E"/>
    <w:rsid w:val="00260D17"/>
    <w:rsid w:val="00263EB6"/>
    <w:rsid w:val="00264383"/>
    <w:rsid w:val="00264586"/>
    <w:rsid w:val="002649D5"/>
    <w:rsid w:val="0026735F"/>
    <w:rsid w:val="00267AFA"/>
    <w:rsid w:val="0027033F"/>
    <w:rsid w:val="002704ED"/>
    <w:rsid w:val="002753D4"/>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3E69"/>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7E8"/>
    <w:rsid w:val="003E5BE1"/>
    <w:rsid w:val="003F058F"/>
    <w:rsid w:val="003F086B"/>
    <w:rsid w:val="003F11D0"/>
    <w:rsid w:val="003F3E74"/>
    <w:rsid w:val="003F46F4"/>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448"/>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34EC"/>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24AD"/>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3B58"/>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1E8"/>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02F0"/>
    <w:rsid w:val="00921EF2"/>
    <w:rsid w:val="00922683"/>
    <w:rsid w:val="009236CF"/>
    <w:rsid w:val="0092401A"/>
    <w:rsid w:val="00925D28"/>
    <w:rsid w:val="009300F6"/>
    <w:rsid w:val="009318B3"/>
    <w:rsid w:val="00931A0C"/>
    <w:rsid w:val="00934D20"/>
    <w:rsid w:val="00934FB8"/>
    <w:rsid w:val="00935854"/>
    <w:rsid w:val="009360A5"/>
    <w:rsid w:val="00936FCF"/>
    <w:rsid w:val="009376AB"/>
    <w:rsid w:val="00937DA0"/>
    <w:rsid w:val="009410D8"/>
    <w:rsid w:val="009415DA"/>
    <w:rsid w:val="00942133"/>
    <w:rsid w:val="009443BC"/>
    <w:rsid w:val="009447D5"/>
    <w:rsid w:val="009447FE"/>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4C18"/>
    <w:rsid w:val="009D5B4B"/>
    <w:rsid w:val="009E0F68"/>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096"/>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2ED9"/>
    <w:rsid w:val="00B23330"/>
    <w:rsid w:val="00B23695"/>
    <w:rsid w:val="00B242FA"/>
    <w:rsid w:val="00B262F8"/>
    <w:rsid w:val="00B269A5"/>
    <w:rsid w:val="00B26E09"/>
    <w:rsid w:val="00B26F4F"/>
    <w:rsid w:val="00B2730E"/>
    <w:rsid w:val="00B27B60"/>
    <w:rsid w:val="00B30A3F"/>
    <w:rsid w:val="00B32750"/>
    <w:rsid w:val="00B32918"/>
    <w:rsid w:val="00B36C22"/>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7DD"/>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167B3"/>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2A34"/>
    <w:rsid w:val="00F430A7"/>
    <w:rsid w:val="00F503D9"/>
    <w:rsid w:val="00F50D99"/>
    <w:rsid w:val="00F5204F"/>
    <w:rsid w:val="00F53199"/>
    <w:rsid w:val="00F5331A"/>
    <w:rsid w:val="00F536D7"/>
    <w:rsid w:val="00F53A3A"/>
    <w:rsid w:val="00F54F3A"/>
    <w:rsid w:val="00F600D6"/>
    <w:rsid w:val="00F60191"/>
    <w:rsid w:val="00F60A90"/>
    <w:rsid w:val="00F62998"/>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2465</TotalTime>
  <Pages>1</Pages>
  <Words>5432</Words>
  <Characters>30963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551</cp:revision>
  <cp:lastPrinted>2026-02-20T00:47:00Z</cp:lastPrinted>
  <dcterms:created xsi:type="dcterms:W3CDTF">2020-05-19T13:05:00Z</dcterms:created>
  <dcterms:modified xsi:type="dcterms:W3CDTF">2026-02-20T07:27:00Z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